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843"/>
      </w:tblGrid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E80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за </w:t>
            </w:r>
            <w:r w:rsidR="0059099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173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                                                             </w:t>
            </w:r>
            <w:r w:rsidR="00264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6E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801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86EB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8010A">
              <w:rPr>
                <w:rFonts w:ascii="Times New Roman" w:hAnsi="Times New Roman" w:cs="Times New Roman"/>
                <w:b/>
                <w:sz w:val="28"/>
                <w:szCs w:val="28"/>
              </w:rPr>
              <w:t>479</w:t>
            </w:r>
            <w:r w:rsidR="00C86EB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815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за </w:t>
            </w:r>
            <w:r w:rsidR="0059099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173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                                                                 </w:t>
            </w:r>
            <w:r w:rsidR="00264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54FE">
              <w:rPr>
                <w:rFonts w:ascii="Times New Roman" w:hAnsi="Times New Roman" w:cs="Times New Roman"/>
                <w:b/>
                <w:sz w:val="28"/>
                <w:szCs w:val="28"/>
              </w:rPr>
              <w:t>55 305,53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E8010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10A" w:rsidRPr="00766281" w:rsidTr="00A74C13">
        <w:tc>
          <w:tcPr>
            <w:tcW w:w="11199" w:type="dxa"/>
            <w:gridSpan w:val="3"/>
          </w:tcPr>
          <w:p w:rsidR="00E8010A" w:rsidRPr="00F31595" w:rsidRDefault="00E8010A" w:rsidP="00E8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по короткому номеру 3434 – 1442,00 руб.</w:t>
            </w:r>
          </w:p>
        </w:tc>
      </w:tr>
      <w:tr w:rsidR="00E8010A" w:rsidRPr="00766281" w:rsidTr="00A74C13">
        <w:trPr>
          <w:trHeight w:val="654"/>
        </w:trPr>
        <w:tc>
          <w:tcPr>
            <w:tcW w:w="11199" w:type="dxa"/>
            <w:gridSpan w:val="3"/>
          </w:tcPr>
          <w:p w:rsidR="00E8010A" w:rsidRDefault="00E8010A" w:rsidP="00A1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через платежные системы Сбербанка – </w:t>
            </w:r>
            <w:r w:rsidRPr="00CF64C4">
              <w:rPr>
                <w:rFonts w:ascii="Times New Roman" w:hAnsi="Times New Roman" w:cs="Times New Roman"/>
                <w:sz w:val="28"/>
                <w:szCs w:val="28"/>
              </w:rPr>
              <w:t>30 987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целевые поступления:</w:t>
            </w:r>
          </w:p>
          <w:p w:rsidR="00E8010A" w:rsidRDefault="00E8010A" w:rsidP="00A1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Басиладзе Василиса – 19 167 руб.</w:t>
            </w:r>
          </w:p>
          <w:p w:rsidR="00E8010A" w:rsidRDefault="00E8010A" w:rsidP="00A1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10A" w:rsidRPr="00766281" w:rsidTr="00A74C13">
        <w:trPr>
          <w:trHeight w:val="654"/>
        </w:trPr>
        <w:tc>
          <w:tcPr>
            <w:tcW w:w="11199" w:type="dxa"/>
            <w:gridSpan w:val="3"/>
          </w:tcPr>
          <w:p w:rsidR="00E8010A" w:rsidRDefault="00E8010A" w:rsidP="00C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целевое на Золотова Юру – 11 910 р.</w:t>
            </w:r>
          </w:p>
        </w:tc>
      </w:tr>
      <w:tr w:rsidR="00E8010A" w:rsidRPr="00766281" w:rsidTr="00A74C13">
        <w:trPr>
          <w:trHeight w:val="654"/>
        </w:trPr>
        <w:tc>
          <w:tcPr>
            <w:tcW w:w="11199" w:type="dxa"/>
            <w:gridSpan w:val="3"/>
          </w:tcPr>
          <w:p w:rsidR="00E8010A" w:rsidRPr="00CF64C4" w:rsidRDefault="00E8010A" w:rsidP="00C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C4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целевое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Басиладзе Василиса </w:t>
            </w:r>
            <w:r w:rsidRPr="00CF64C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5140</w:t>
            </w:r>
            <w:r w:rsidRPr="00CF64C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E8010A" w:rsidRPr="00766281" w:rsidTr="00A74C13">
        <w:trPr>
          <w:trHeight w:val="654"/>
        </w:trPr>
        <w:tc>
          <w:tcPr>
            <w:tcW w:w="11199" w:type="dxa"/>
            <w:gridSpan w:val="3"/>
          </w:tcPr>
          <w:p w:rsidR="00E8010A" w:rsidRPr="00CF64C4" w:rsidRDefault="00E8010A" w:rsidP="00C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C4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целевое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Валиева Дания</w:t>
            </w:r>
            <w:r w:rsidRPr="00CF64C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CF64C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E8010A" w:rsidRPr="00766281" w:rsidTr="00A74C13">
        <w:trPr>
          <w:trHeight w:val="654"/>
        </w:trPr>
        <w:tc>
          <w:tcPr>
            <w:tcW w:w="11199" w:type="dxa"/>
            <w:gridSpan w:val="3"/>
          </w:tcPr>
          <w:p w:rsidR="00E8010A" w:rsidRDefault="00E8010A" w:rsidP="00C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Рыбалко В.Н. для  </w:t>
            </w:r>
            <w:r w:rsidRPr="00CF64C4">
              <w:rPr>
                <w:rFonts w:ascii="Times New Roman" w:hAnsi="Times New Roman" w:cs="Times New Roman"/>
                <w:sz w:val="28"/>
                <w:szCs w:val="28"/>
              </w:rPr>
              <w:t xml:space="preserve">Басиладзе Василисы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10 000 р.  </w:t>
            </w:r>
          </w:p>
        </w:tc>
      </w:tr>
      <w:tr w:rsidR="00E8010A" w:rsidRPr="00766281" w:rsidTr="00A74C13">
        <w:trPr>
          <w:trHeight w:val="654"/>
        </w:trPr>
        <w:tc>
          <w:tcPr>
            <w:tcW w:w="11199" w:type="dxa"/>
            <w:gridSpan w:val="3"/>
          </w:tcPr>
          <w:p w:rsidR="00E8010A" w:rsidRDefault="00E8010A" w:rsidP="0057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взнос от ООО «Отель Виктория» – 5 000 р.</w:t>
            </w:r>
          </w:p>
          <w:p w:rsidR="00E8010A" w:rsidRDefault="00E8010A" w:rsidP="0057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10A" w:rsidRPr="00766281" w:rsidTr="00A74C13">
        <w:trPr>
          <w:trHeight w:val="654"/>
        </w:trPr>
        <w:tc>
          <w:tcPr>
            <w:tcW w:w="11199" w:type="dxa"/>
            <w:gridSpan w:val="3"/>
          </w:tcPr>
          <w:p w:rsidR="00E8010A" w:rsidRDefault="00E8010A" w:rsidP="0057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от Маркова А.Г. для Николенко Саши – 10 000 р.</w:t>
            </w:r>
          </w:p>
        </w:tc>
      </w:tr>
      <w:tr w:rsidR="00E8010A" w:rsidRPr="00766281" w:rsidTr="00A74C13">
        <w:trPr>
          <w:trHeight w:val="654"/>
        </w:trPr>
        <w:tc>
          <w:tcPr>
            <w:tcW w:w="11199" w:type="dxa"/>
            <w:gridSpan w:val="3"/>
          </w:tcPr>
          <w:p w:rsidR="00E8010A" w:rsidRPr="00621AB3" w:rsidRDefault="00E8010A" w:rsidP="007A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AB3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лечение</w:t>
            </w:r>
          </w:p>
        </w:tc>
      </w:tr>
      <w:tr w:rsidR="00E8010A" w:rsidRPr="00766281" w:rsidTr="00A74C13">
        <w:trPr>
          <w:trHeight w:val="654"/>
        </w:trPr>
        <w:tc>
          <w:tcPr>
            <w:tcW w:w="11199" w:type="dxa"/>
            <w:gridSpan w:val="3"/>
          </w:tcPr>
          <w:p w:rsidR="00E8010A" w:rsidRPr="00621AB3" w:rsidRDefault="00E8010A" w:rsidP="00CF64C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1AB3">
              <w:rPr>
                <w:rFonts w:ascii="Times New Roman" w:hAnsi="Times New Roman" w:cs="Times New Roman"/>
                <w:sz w:val="28"/>
                <w:szCs w:val="28"/>
              </w:rPr>
              <w:t xml:space="preserve">Оплата курса реабилитации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Басиладзе Василисы. – 38 717 р.</w:t>
            </w:r>
          </w:p>
        </w:tc>
      </w:tr>
      <w:tr w:rsidR="00E8010A" w:rsidRPr="00766281" w:rsidTr="00A74C13">
        <w:trPr>
          <w:trHeight w:val="654"/>
        </w:trPr>
        <w:tc>
          <w:tcPr>
            <w:tcW w:w="11199" w:type="dxa"/>
            <w:gridSpan w:val="3"/>
          </w:tcPr>
          <w:p w:rsidR="00E8010A" w:rsidRPr="00621AB3" w:rsidRDefault="00E8010A" w:rsidP="00C86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38 717</w:t>
            </w:r>
            <w:r w:rsidRPr="0062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E8010A" w:rsidRPr="00766281" w:rsidTr="00A74C13">
        <w:tc>
          <w:tcPr>
            <w:tcW w:w="11199" w:type="dxa"/>
            <w:gridSpan w:val="3"/>
          </w:tcPr>
          <w:p w:rsidR="00E8010A" w:rsidRPr="00AB7C0E" w:rsidRDefault="00E8010A" w:rsidP="00A7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</w:t>
            </w:r>
          </w:p>
        </w:tc>
      </w:tr>
      <w:tr w:rsidR="00E8010A" w:rsidRPr="00766281" w:rsidTr="00160B67">
        <w:trPr>
          <w:trHeight w:val="333"/>
        </w:trPr>
        <w:tc>
          <w:tcPr>
            <w:tcW w:w="709" w:type="dxa"/>
            <w:vAlign w:val="bottom"/>
          </w:tcPr>
          <w:p w:rsidR="00E8010A" w:rsidRDefault="00E8010A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vAlign w:val="bottom"/>
          </w:tcPr>
          <w:p w:rsidR="00E8010A" w:rsidRDefault="00E8010A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помещения</w:t>
            </w:r>
          </w:p>
        </w:tc>
        <w:tc>
          <w:tcPr>
            <w:tcW w:w="1843" w:type="dxa"/>
            <w:vAlign w:val="bottom"/>
          </w:tcPr>
          <w:p w:rsidR="00E8010A" w:rsidRDefault="00E8010A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1212,00</w:t>
            </w:r>
          </w:p>
        </w:tc>
      </w:tr>
      <w:tr w:rsidR="00E8010A" w:rsidRPr="00766281" w:rsidTr="00160B67">
        <w:trPr>
          <w:trHeight w:val="333"/>
        </w:trPr>
        <w:tc>
          <w:tcPr>
            <w:tcW w:w="709" w:type="dxa"/>
            <w:vAlign w:val="bottom"/>
          </w:tcPr>
          <w:p w:rsidR="00E8010A" w:rsidRDefault="00E8010A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7" w:type="dxa"/>
            <w:vAlign w:val="bottom"/>
          </w:tcPr>
          <w:p w:rsidR="00E8010A" w:rsidRDefault="00E8010A" w:rsidP="00574D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РКО</w:t>
            </w:r>
          </w:p>
        </w:tc>
        <w:tc>
          <w:tcPr>
            <w:tcW w:w="1843" w:type="dxa"/>
            <w:vAlign w:val="bottom"/>
          </w:tcPr>
          <w:p w:rsidR="00E8010A" w:rsidRDefault="00E8010A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2360</w:t>
            </w:r>
          </w:p>
        </w:tc>
      </w:tr>
      <w:tr w:rsidR="00E8010A" w:rsidRPr="00766281" w:rsidTr="00160B67">
        <w:trPr>
          <w:trHeight w:val="333"/>
        </w:trPr>
        <w:tc>
          <w:tcPr>
            <w:tcW w:w="709" w:type="dxa"/>
            <w:vAlign w:val="bottom"/>
          </w:tcPr>
          <w:p w:rsidR="00E8010A" w:rsidRDefault="00E8010A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7" w:type="dxa"/>
            <w:vAlign w:val="bottom"/>
          </w:tcPr>
          <w:p w:rsidR="00E8010A" w:rsidRDefault="00E8010A" w:rsidP="00C86E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Комиссия за перевод средств по платежным системам Сбербанка</w:t>
            </w:r>
          </w:p>
        </w:tc>
        <w:tc>
          <w:tcPr>
            <w:tcW w:w="1843" w:type="dxa"/>
            <w:vAlign w:val="bottom"/>
          </w:tcPr>
          <w:p w:rsidR="00E8010A" w:rsidRPr="00574DE3" w:rsidRDefault="00E8010A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718,41</w:t>
            </w:r>
          </w:p>
        </w:tc>
      </w:tr>
      <w:tr w:rsidR="00E8010A" w:rsidRPr="00766281" w:rsidTr="00160B67">
        <w:trPr>
          <w:trHeight w:val="333"/>
        </w:trPr>
        <w:tc>
          <w:tcPr>
            <w:tcW w:w="709" w:type="dxa"/>
            <w:vAlign w:val="bottom"/>
          </w:tcPr>
          <w:p w:rsidR="00E8010A" w:rsidRDefault="00E8010A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7" w:type="dxa"/>
            <w:vAlign w:val="bottom"/>
          </w:tcPr>
          <w:p w:rsidR="00E8010A" w:rsidRDefault="00E8010A" w:rsidP="00A74C13">
            <w:pPr>
              <w:rPr>
                <w:rFonts w:ascii="Times New Roman" w:hAnsi="Times New Roman" w:cs="Times New Roman"/>
                <w:color w:val="000000"/>
              </w:rPr>
            </w:pPr>
            <w:r w:rsidRPr="00621AB3">
              <w:rPr>
                <w:rFonts w:ascii="Times New Roman" w:hAnsi="Times New Roman" w:cs="Times New Roman"/>
                <w:color w:val="000000"/>
              </w:rPr>
              <w:t>Оплата труда штатных сотрудников, налоги</w:t>
            </w:r>
          </w:p>
        </w:tc>
        <w:tc>
          <w:tcPr>
            <w:tcW w:w="1843" w:type="dxa"/>
            <w:vAlign w:val="bottom"/>
          </w:tcPr>
          <w:p w:rsidR="00E8010A" w:rsidRPr="00316473" w:rsidRDefault="00E8010A" w:rsidP="00A74C1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2608.12</w:t>
            </w:r>
          </w:p>
        </w:tc>
      </w:tr>
      <w:tr w:rsidR="00E8010A" w:rsidRPr="00766281" w:rsidTr="00160B67">
        <w:trPr>
          <w:trHeight w:val="333"/>
        </w:trPr>
        <w:tc>
          <w:tcPr>
            <w:tcW w:w="709" w:type="dxa"/>
            <w:vAlign w:val="bottom"/>
          </w:tcPr>
          <w:p w:rsidR="00E8010A" w:rsidRPr="008154FE" w:rsidRDefault="00E8010A" w:rsidP="00A74C1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647" w:type="dxa"/>
            <w:vAlign w:val="bottom"/>
          </w:tcPr>
          <w:p w:rsidR="00E8010A" w:rsidRPr="008154FE" w:rsidRDefault="00E8010A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за подключение к системе СКБ Контур</w:t>
            </w:r>
          </w:p>
        </w:tc>
        <w:tc>
          <w:tcPr>
            <w:tcW w:w="1843" w:type="dxa"/>
            <w:vAlign w:val="bottom"/>
          </w:tcPr>
          <w:p w:rsidR="00E8010A" w:rsidRPr="008154FE" w:rsidRDefault="00E8010A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9 690,00</w:t>
            </w:r>
          </w:p>
        </w:tc>
      </w:tr>
      <w:tr w:rsidR="00E8010A" w:rsidRPr="00766281" w:rsidTr="00A74C13">
        <w:tc>
          <w:tcPr>
            <w:tcW w:w="709" w:type="dxa"/>
            <w:vAlign w:val="bottom"/>
          </w:tcPr>
          <w:p w:rsidR="00E8010A" w:rsidRPr="00782045" w:rsidRDefault="00E8010A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E8010A" w:rsidRPr="00CF3344" w:rsidRDefault="00E8010A" w:rsidP="00A74C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E8010A" w:rsidRPr="008154FE" w:rsidRDefault="00E8010A" w:rsidP="00E53FE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16 558,53</w:t>
            </w:r>
          </w:p>
        </w:tc>
      </w:tr>
    </w:tbl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6924" w:rsidSect="00E56C02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C0" w:rsidRDefault="00137BC0" w:rsidP="00E56C02">
      <w:pPr>
        <w:spacing w:after="0" w:line="240" w:lineRule="auto"/>
      </w:pPr>
      <w:r>
        <w:separator/>
      </w:r>
    </w:p>
  </w:endnote>
  <w:endnote w:type="continuationSeparator" w:id="0">
    <w:p w:rsidR="00137BC0" w:rsidRDefault="00137BC0" w:rsidP="00E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C0" w:rsidRDefault="00137BC0" w:rsidP="00E56C02">
      <w:pPr>
        <w:spacing w:after="0" w:line="240" w:lineRule="auto"/>
      </w:pPr>
      <w:r>
        <w:separator/>
      </w:r>
    </w:p>
  </w:footnote>
  <w:footnote w:type="continuationSeparator" w:id="0">
    <w:p w:rsidR="00137BC0" w:rsidRDefault="00137BC0" w:rsidP="00E5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1D9A"/>
    <w:multiLevelType w:val="hybridMultilevel"/>
    <w:tmpl w:val="12E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81"/>
    <w:rsid w:val="00053BFB"/>
    <w:rsid w:val="00067403"/>
    <w:rsid w:val="000B0BD5"/>
    <w:rsid w:val="000D2356"/>
    <w:rsid w:val="001039AC"/>
    <w:rsid w:val="00137BC0"/>
    <w:rsid w:val="00145BE9"/>
    <w:rsid w:val="00160B67"/>
    <w:rsid w:val="0017357E"/>
    <w:rsid w:val="00181D0F"/>
    <w:rsid w:val="002026D2"/>
    <w:rsid w:val="002049AF"/>
    <w:rsid w:val="00264E40"/>
    <w:rsid w:val="002A2766"/>
    <w:rsid w:val="00316473"/>
    <w:rsid w:val="003C49F4"/>
    <w:rsid w:val="003D7EDE"/>
    <w:rsid w:val="004739EE"/>
    <w:rsid w:val="00475039"/>
    <w:rsid w:val="004C4976"/>
    <w:rsid w:val="00534B33"/>
    <w:rsid w:val="00574DE3"/>
    <w:rsid w:val="00585F70"/>
    <w:rsid w:val="00590998"/>
    <w:rsid w:val="006101F9"/>
    <w:rsid w:val="00621AB3"/>
    <w:rsid w:val="006966E6"/>
    <w:rsid w:val="00723FE5"/>
    <w:rsid w:val="007250ED"/>
    <w:rsid w:val="00766281"/>
    <w:rsid w:val="00774042"/>
    <w:rsid w:val="00782045"/>
    <w:rsid w:val="007A47FB"/>
    <w:rsid w:val="007B6FB7"/>
    <w:rsid w:val="008154FE"/>
    <w:rsid w:val="00842704"/>
    <w:rsid w:val="00875E4A"/>
    <w:rsid w:val="00883C2D"/>
    <w:rsid w:val="008F6924"/>
    <w:rsid w:val="009314B3"/>
    <w:rsid w:val="00934CCD"/>
    <w:rsid w:val="00947899"/>
    <w:rsid w:val="009C120B"/>
    <w:rsid w:val="00A038BB"/>
    <w:rsid w:val="00A177F5"/>
    <w:rsid w:val="00A449A5"/>
    <w:rsid w:val="00A57CC7"/>
    <w:rsid w:val="00A81DAE"/>
    <w:rsid w:val="00A92123"/>
    <w:rsid w:val="00AA4531"/>
    <w:rsid w:val="00AA6C00"/>
    <w:rsid w:val="00AB7C0E"/>
    <w:rsid w:val="00AF7CE8"/>
    <w:rsid w:val="00B1034F"/>
    <w:rsid w:val="00B2271F"/>
    <w:rsid w:val="00B32612"/>
    <w:rsid w:val="00B54E79"/>
    <w:rsid w:val="00BA3296"/>
    <w:rsid w:val="00BB1E10"/>
    <w:rsid w:val="00C1100E"/>
    <w:rsid w:val="00C26722"/>
    <w:rsid w:val="00C62B08"/>
    <w:rsid w:val="00C86EB2"/>
    <w:rsid w:val="00CB166A"/>
    <w:rsid w:val="00CD15C1"/>
    <w:rsid w:val="00CF3344"/>
    <w:rsid w:val="00CF372F"/>
    <w:rsid w:val="00CF64C4"/>
    <w:rsid w:val="00CF7CD4"/>
    <w:rsid w:val="00D00F60"/>
    <w:rsid w:val="00D252CF"/>
    <w:rsid w:val="00D33332"/>
    <w:rsid w:val="00D97C05"/>
    <w:rsid w:val="00E0067B"/>
    <w:rsid w:val="00E328D7"/>
    <w:rsid w:val="00E5332B"/>
    <w:rsid w:val="00E53FED"/>
    <w:rsid w:val="00E55271"/>
    <w:rsid w:val="00E56C02"/>
    <w:rsid w:val="00E8010A"/>
    <w:rsid w:val="00F11629"/>
    <w:rsid w:val="00F31595"/>
    <w:rsid w:val="00F43BE7"/>
    <w:rsid w:val="00F67FB6"/>
    <w:rsid w:val="00FA6638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  <w:style w:type="paragraph" w:styleId="a8">
    <w:name w:val="List Paragraph"/>
    <w:basedOn w:val="a"/>
    <w:uiPriority w:val="34"/>
    <w:qFormat/>
    <w:rsid w:val="00621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  <w:style w:type="paragraph" w:styleId="a8">
    <w:name w:val="List Paragraph"/>
    <w:basedOn w:val="a"/>
    <w:uiPriority w:val="34"/>
    <w:qFormat/>
    <w:rsid w:val="0062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Ирина Сергеевна</dc:creator>
  <cp:lastModifiedBy>Human</cp:lastModifiedBy>
  <cp:revision>7</cp:revision>
  <dcterms:created xsi:type="dcterms:W3CDTF">2018-04-04T11:06:00Z</dcterms:created>
  <dcterms:modified xsi:type="dcterms:W3CDTF">2018-04-04T12:34:00Z</dcterms:modified>
</cp:coreProperties>
</file>